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38519" w14:textId="77777777" w:rsidR="00C5242E" w:rsidRDefault="00C5242E" w:rsidP="00C5242E">
      <w:pPr>
        <w:pStyle w:val="StandardWeb"/>
        <w:rPr>
          <w:rFonts w:ascii="Calibri" w:hAnsi="Calibri" w:cs="Calibri"/>
        </w:rPr>
      </w:pPr>
      <w:r>
        <w:rPr>
          <w:rFonts w:ascii="Calibri" w:hAnsi="Calibri" w:cs="Calibri"/>
          <w:sz w:val="32"/>
          <w:szCs w:val="32"/>
        </w:rPr>
        <w:t xml:space="preserve">Musik und visuelle Kunst: </w:t>
      </w:r>
      <w:proofErr w:type="spellStart"/>
      <w:r>
        <w:rPr>
          <w:rFonts w:ascii="Calibri" w:hAnsi="Calibri" w:cs="Calibri"/>
          <w:sz w:val="32"/>
          <w:szCs w:val="32"/>
        </w:rPr>
        <w:t>TONundTON</w:t>
      </w:r>
      <w:proofErr w:type="spellEnd"/>
      <w:r>
        <w:rPr>
          <w:rFonts w:ascii="Calibri" w:hAnsi="Calibri" w:cs="Calibri"/>
          <w:sz w:val="32"/>
          <w:szCs w:val="32"/>
        </w:rPr>
        <w:t xml:space="preserve"> </w:t>
      </w:r>
      <w:r>
        <w:rPr>
          <w:rFonts w:ascii="Calibri" w:hAnsi="Calibri" w:cs="Calibri"/>
        </w:rPr>
        <w:t xml:space="preserve">Theres </w:t>
      </w:r>
      <w:proofErr w:type="spellStart"/>
      <w:r>
        <w:rPr>
          <w:rFonts w:ascii="Calibri" w:hAnsi="Calibri" w:cs="Calibri"/>
        </w:rPr>
        <w:t>Stämpfli</w:t>
      </w:r>
      <w:proofErr w:type="spellEnd"/>
      <w:r>
        <w:rPr>
          <w:rFonts w:ascii="Calibri" w:hAnsi="Calibri" w:cs="Calibri"/>
        </w:rPr>
        <w:t xml:space="preserve">, visuelle Kunst und Peter K Frey, Klang </w:t>
      </w:r>
    </w:p>
    <w:p w14:paraId="34E5D611" w14:textId="77777777" w:rsidR="00C5242E" w:rsidRDefault="00C5242E" w:rsidP="00C5242E">
      <w:pPr>
        <w:pStyle w:val="StandardWeb"/>
      </w:pPr>
      <w:r>
        <w:rPr>
          <w:rFonts w:ascii="Calibri" w:hAnsi="Calibri" w:cs="Calibri"/>
        </w:rPr>
        <w:t xml:space="preserve">Die industrielle Vergangenheit wird in abstrakter, transzendierter Form umgesetzt, in akustischer und visueller Art. </w:t>
      </w:r>
    </w:p>
    <w:p w14:paraId="705216AD" w14:textId="77777777" w:rsidR="00C5242E" w:rsidRDefault="00C5242E" w:rsidP="00C5242E">
      <w:pPr>
        <w:pStyle w:val="StandardWeb"/>
      </w:pPr>
      <w:r>
        <w:rPr>
          <w:rFonts w:ascii="Calibri" w:hAnsi="Calibri" w:cs="Calibri"/>
        </w:rPr>
        <w:t xml:space="preserve">Aus </w:t>
      </w:r>
      <w:proofErr w:type="spellStart"/>
      <w:r>
        <w:rPr>
          <w:rFonts w:ascii="Calibri" w:hAnsi="Calibri" w:cs="Calibri"/>
        </w:rPr>
        <w:t>zurückgebliebenen</w:t>
      </w:r>
      <w:proofErr w:type="spellEnd"/>
      <w:r>
        <w:rPr>
          <w:rFonts w:ascii="Calibri" w:hAnsi="Calibri" w:cs="Calibri"/>
        </w:rPr>
        <w:t xml:space="preserve"> Materialien, Spuren der Vergangenheit entsteht Neues, </w:t>
      </w:r>
      <w:proofErr w:type="spellStart"/>
      <w:r>
        <w:rPr>
          <w:rFonts w:ascii="Calibri" w:hAnsi="Calibri" w:cs="Calibri"/>
        </w:rPr>
        <w:t>ergänzt</w:t>
      </w:r>
      <w:proofErr w:type="spellEnd"/>
      <w:r>
        <w:rPr>
          <w:rFonts w:ascii="Calibri" w:hAnsi="Calibri" w:cs="Calibri"/>
        </w:rPr>
        <w:t xml:space="preserve"> durch florale oder naturale Skulpturen. </w:t>
      </w:r>
    </w:p>
    <w:p w14:paraId="183CD626" w14:textId="77777777" w:rsidR="00C5242E" w:rsidRDefault="00C5242E" w:rsidP="00C5242E">
      <w:pPr>
        <w:pStyle w:val="StandardWeb"/>
      </w:pPr>
      <w:r>
        <w:rPr>
          <w:rFonts w:ascii="Calibri" w:hAnsi="Calibri" w:cs="Calibri"/>
        </w:rPr>
        <w:t xml:space="preserve">Tonaufnahmen aus der einzigen noch bestehenden Nagelfabrik in der Schweiz, die auch ein Museum mit alten noch mit Transmissionsriemen betriebenen Maschinen beherbergt, werden mittels </w:t>
      </w:r>
      <w:proofErr w:type="spellStart"/>
      <w:r>
        <w:rPr>
          <w:rFonts w:ascii="Calibri" w:hAnsi="Calibri" w:cs="Calibri"/>
        </w:rPr>
        <w:t>Samplingtechnik</w:t>
      </w:r>
      <w:proofErr w:type="spellEnd"/>
      <w:r>
        <w:rPr>
          <w:rFonts w:ascii="Calibri" w:hAnsi="Calibri" w:cs="Calibri"/>
        </w:rPr>
        <w:t xml:space="preserve"> und anderen digitalen </w:t>
      </w:r>
      <w:proofErr w:type="spellStart"/>
      <w:r>
        <w:rPr>
          <w:rFonts w:ascii="Calibri" w:hAnsi="Calibri" w:cs="Calibri"/>
        </w:rPr>
        <w:t>Möglichkeiten</w:t>
      </w:r>
      <w:proofErr w:type="spellEnd"/>
      <w:r>
        <w:rPr>
          <w:rFonts w:ascii="Calibri" w:hAnsi="Calibri" w:cs="Calibri"/>
        </w:rPr>
        <w:t xml:space="preserve"> am Computer in eine Lautsprecher-Komposition verarbeitet. </w:t>
      </w:r>
    </w:p>
    <w:p w14:paraId="70F02779" w14:textId="77777777" w:rsidR="00C5242E" w:rsidRDefault="00C5242E" w:rsidP="00C5242E">
      <w:pPr>
        <w:pStyle w:val="StandardWeb"/>
      </w:pPr>
      <w:r>
        <w:rPr>
          <w:rFonts w:ascii="Calibri" w:hAnsi="Calibri" w:cs="Calibri"/>
        </w:rPr>
        <w:t xml:space="preserve">Mittels eher lauter Interventionen werden Stimmungen einer alten Fabrik evoziert und einen Gegensatz zu den Videoarbeiten mit </w:t>
      </w:r>
      <w:proofErr w:type="spellStart"/>
      <w:r>
        <w:rPr>
          <w:rFonts w:ascii="Calibri" w:hAnsi="Calibri" w:cs="Calibri"/>
        </w:rPr>
        <w:t>Naturgeräuschen</w:t>
      </w:r>
      <w:proofErr w:type="spellEnd"/>
      <w:r>
        <w:rPr>
          <w:rFonts w:ascii="Calibri" w:hAnsi="Calibri" w:cs="Calibri"/>
        </w:rPr>
        <w:t xml:space="preserve"> von Dani Fritschi und Nicolas Vionnet im anderen Raum geschaffen. </w:t>
      </w:r>
    </w:p>
    <w:p w14:paraId="48274B96" w14:textId="77777777" w:rsidR="00C5242E" w:rsidRDefault="00C5242E" w:rsidP="00C5242E">
      <w:pPr>
        <w:pStyle w:val="StandardWeb"/>
        <w:rPr>
          <w:rFonts w:asciiTheme="minorHAnsi" w:hAnsiTheme="minorHAnsi" w:cstheme="minorHAnsi"/>
        </w:rPr>
      </w:pPr>
      <w:hyperlink r:id="rId4" w:history="1">
        <w:r>
          <w:rPr>
            <w:rStyle w:val="Hyperlink"/>
            <w:rFonts w:asciiTheme="minorHAnsi" w:hAnsiTheme="minorHAnsi" w:cstheme="minorHAnsi"/>
          </w:rPr>
          <w:t>www.tonundton.ch</w:t>
        </w:r>
      </w:hyperlink>
    </w:p>
    <w:p w14:paraId="268B926F" w14:textId="77777777" w:rsidR="00C5242E" w:rsidRDefault="00C5242E" w:rsidP="00C5242E">
      <w:pPr>
        <w:pStyle w:val="StandardWeb"/>
        <w:rPr>
          <w:rFonts w:asciiTheme="minorHAnsi" w:hAnsiTheme="minorHAnsi" w:cstheme="minorHAnsi"/>
        </w:rPr>
      </w:pPr>
    </w:p>
    <w:p w14:paraId="537D771A" w14:textId="77777777" w:rsidR="00C5242E" w:rsidRDefault="00C5242E" w:rsidP="00C5242E">
      <w:pPr>
        <w:pStyle w:val="StandardWeb"/>
      </w:pPr>
      <w:r>
        <w:rPr>
          <w:rFonts w:ascii="Calibri" w:hAnsi="Calibri" w:cs="Calibri"/>
          <w:sz w:val="32"/>
          <w:szCs w:val="32"/>
        </w:rPr>
        <w:t xml:space="preserve">«Der Specht vom </w:t>
      </w:r>
      <w:proofErr w:type="spellStart"/>
      <w:r>
        <w:rPr>
          <w:rFonts w:ascii="Calibri" w:hAnsi="Calibri" w:cs="Calibri"/>
          <w:sz w:val="32"/>
          <w:szCs w:val="32"/>
        </w:rPr>
        <w:t>Kemptnertobel</w:t>
      </w:r>
      <w:proofErr w:type="spellEnd"/>
      <w:r>
        <w:rPr>
          <w:rFonts w:ascii="Calibri" w:hAnsi="Calibri" w:cs="Calibri"/>
          <w:sz w:val="32"/>
          <w:szCs w:val="32"/>
        </w:rPr>
        <w:t>»:</w:t>
      </w:r>
      <w:r>
        <w:rPr>
          <w:rFonts w:ascii="Calibri" w:hAnsi="Calibri" w:cs="Calibri"/>
          <w:sz w:val="32"/>
          <w:szCs w:val="32"/>
        </w:rPr>
        <w:br/>
      </w:r>
      <w:r>
        <w:rPr>
          <w:rFonts w:ascii="Calibri" w:hAnsi="Calibri" w:cs="Calibri"/>
        </w:rPr>
        <w:t xml:space="preserve">Dani Fritschi und Nicolas Vionnet Video und Fotografie </w:t>
      </w:r>
    </w:p>
    <w:p w14:paraId="0F4F04ED" w14:textId="77777777" w:rsidR="00C5242E" w:rsidRDefault="00C5242E" w:rsidP="00C5242E">
      <w:pPr>
        <w:pStyle w:val="StandardWeb"/>
      </w:pPr>
      <w:proofErr w:type="spellStart"/>
      <w:r>
        <w:rPr>
          <w:rFonts w:ascii="Calibri" w:hAnsi="Calibri" w:cs="Calibri"/>
        </w:rPr>
        <w:t>Für</w:t>
      </w:r>
      <w:proofErr w:type="spellEnd"/>
      <w:r>
        <w:rPr>
          <w:rFonts w:ascii="Calibri" w:hAnsi="Calibri" w:cs="Calibri"/>
        </w:rPr>
        <w:t xml:space="preserve"> die Ausstellung in der Galerie </w:t>
      </w:r>
      <w:proofErr w:type="spellStart"/>
      <w:r>
        <w:rPr>
          <w:rFonts w:ascii="Calibri" w:hAnsi="Calibri" w:cs="Calibri"/>
        </w:rPr>
        <w:t>Kemptnertobel</w:t>
      </w:r>
      <w:proofErr w:type="spellEnd"/>
      <w:r>
        <w:rPr>
          <w:rFonts w:ascii="Calibri" w:hAnsi="Calibri" w:cs="Calibri"/>
        </w:rPr>
        <w:t xml:space="preserve"> verlassen Dani Fritschi (fotografische Techniken) und Nicolas Vionnet (Installation, Objekt, Kunst im </w:t>
      </w:r>
      <w:proofErr w:type="spellStart"/>
      <w:r>
        <w:rPr>
          <w:rFonts w:ascii="Calibri" w:hAnsi="Calibri" w:cs="Calibri"/>
        </w:rPr>
        <w:t>öffentlichen</w:t>
      </w:r>
      <w:proofErr w:type="spellEnd"/>
      <w:r>
        <w:rPr>
          <w:rFonts w:ascii="Calibri" w:hAnsi="Calibri" w:cs="Calibri"/>
        </w:rPr>
        <w:t xml:space="preserve"> Raum) </w:t>
      </w:r>
      <w:proofErr w:type="spellStart"/>
      <w:r>
        <w:rPr>
          <w:rFonts w:ascii="Calibri" w:hAnsi="Calibri" w:cs="Calibri"/>
        </w:rPr>
        <w:t>grösstenteils</w:t>
      </w:r>
      <w:proofErr w:type="spellEnd"/>
      <w:r>
        <w:rPr>
          <w:rFonts w:ascii="Calibri" w:hAnsi="Calibri" w:cs="Calibri"/>
        </w:rPr>
        <w:t xml:space="preserve"> Ihre gewohnten Arbeitsfelder und planen eine gemeinsam konzipierte Videoarbeit. Der </w:t>
      </w:r>
      <w:proofErr w:type="spellStart"/>
      <w:r>
        <w:rPr>
          <w:rFonts w:ascii="Calibri" w:hAnsi="Calibri" w:cs="Calibri"/>
        </w:rPr>
        <w:t>grossflächig</w:t>
      </w:r>
      <w:proofErr w:type="spellEnd"/>
      <w:r>
        <w:rPr>
          <w:rFonts w:ascii="Calibri" w:hAnsi="Calibri" w:cs="Calibri"/>
        </w:rPr>
        <w:t xml:space="preserve"> projizierte Kurzfilm wird in der unmittelbaren Umgebung der Galerie gedreht – in den idyllischen </w:t>
      </w:r>
      <w:proofErr w:type="spellStart"/>
      <w:r>
        <w:rPr>
          <w:rFonts w:ascii="Calibri" w:hAnsi="Calibri" w:cs="Calibri"/>
        </w:rPr>
        <w:t>Wäldern</w:t>
      </w:r>
      <w:proofErr w:type="spellEnd"/>
      <w:r>
        <w:rPr>
          <w:rFonts w:ascii="Calibri" w:hAnsi="Calibri" w:cs="Calibri"/>
        </w:rPr>
        <w:t xml:space="preserve">, an den </w:t>
      </w:r>
      <w:proofErr w:type="spellStart"/>
      <w:r>
        <w:rPr>
          <w:rFonts w:ascii="Calibri" w:hAnsi="Calibri" w:cs="Calibri"/>
        </w:rPr>
        <w:t>Bächen</w:t>
      </w:r>
      <w:proofErr w:type="spellEnd"/>
      <w:r>
        <w:rPr>
          <w:rFonts w:ascii="Calibri" w:hAnsi="Calibri" w:cs="Calibri"/>
        </w:rPr>
        <w:t xml:space="preserve"> und </w:t>
      </w:r>
      <w:proofErr w:type="spellStart"/>
      <w:r>
        <w:rPr>
          <w:rFonts w:ascii="Calibri" w:hAnsi="Calibri" w:cs="Calibri"/>
        </w:rPr>
        <w:t>Wasserfällen</w:t>
      </w:r>
      <w:proofErr w:type="spellEnd"/>
      <w:r>
        <w:rPr>
          <w:rFonts w:ascii="Calibri" w:hAnsi="Calibri" w:cs="Calibri"/>
        </w:rPr>
        <w:t xml:space="preserve"> des </w:t>
      </w:r>
      <w:proofErr w:type="spellStart"/>
      <w:r>
        <w:rPr>
          <w:rFonts w:ascii="Calibri" w:hAnsi="Calibri" w:cs="Calibri"/>
        </w:rPr>
        <w:t>Kemptnertobels</w:t>
      </w:r>
      <w:proofErr w:type="spellEnd"/>
      <w:r>
        <w:rPr>
          <w:rFonts w:ascii="Calibri" w:hAnsi="Calibri" w:cs="Calibri"/>
        </w:rPr>
        <w:t xml:space="preserve">. Der im </w:t>
      </w:r>
      <w:proofErr w:type="spellStart"/>
      <w:r>
        <w:rPr>
          <w:rFonts w:ascii="Calibri" w:hAnsi="Calibri" w:cs="Calibri"/>
        </w:rPr>
        <w:t>Grünen</w:t>
      </w:r>
      <w:proofErr w:type="spellEnd"/>
      <w:r>
        <w:rPr>
          <w:rFonts w:ascii="Calibri" w:hAnsi="Calibri" w:cs="Calibri"/>
        </w:rPr>
        <w:t xml:space="preserve"> eingebettete Ausstellungsraum referenziert somit noch </w:t>
      </w:r>
      <w:proofErr w:type="spellStart"/>
      <w:r>
        <w:rPr>
          <w:rFonts w:ascii="Calibri" w:hAnsi="Calibri" w:cs="Calibri"/>
        </w:rPr>
        <w:t>stärker</w:t>
      </w:r>
      <w:proofErr w:type="spellEnd"/>
      <w:r>
        <w:rPr>
          <w:rFonts w:ascii="Calibri" w:hAnsi="Calibri" w:cs="Calibri"/>
        </w:rPr>
        <w:t xml:space="preserve"> mit seinem Standort. Wer nun jedoch denkt, dass das Thema Landschaft in klassischer Manier ins Zentrum gestellt wird, hat sich </w:t>
      </w:r>
      <w:proofErr w:type="spellStart"/>
      <w:r>
        <w:rPr>
          <w:rFonts w:ascii="Calibri" w:hAnsi="Calibri" w:cs="Calibri"/>
        </w:rPr>
        <w:t>getäuscht</w:t>
      </w:r>
      <w:proofErr w:type="spellEnd"/>
      <w:r>
        <w:rPr>
          <w:rFonts w:ascii="Calibri" w:hAnsi="Calibri" w:cs="Calibri"/>
        </w:rPr>
        <w:t xml:space="preserve">. Die Videoarbeit nimmt bewusst Bezug auf die ehemals industrielle Nutzung der Galerie durch die Nagelfabrik Stucky und vermag auf humoristische Weise zu </w:t>
      </w:r>
      <w:proofErr w:type="spellStart"/>
      <w:r>
        <w:rPr>
          <w:rFonts w:ascii="Calibri" w:hAnsi="Calibri" w:cs="Calibri"/>
        </w:rPr>
        <w:t>überraschen</w:t>
      </w:r>
      <w:proofErr w:type="spellEnd"/>
      <w:r>
        <w:rPr>
          <w:rFonts w:ascii="Calibri" w:hAnsi="Calibri" w:cs="Calibri"/>
        </w:rPr>
        <w:t xml:space="preserve">. </w:t>
      </w:r>
    </w:p>
    <w:p w14:paraId="657CC1D3" w14:textId="77777777" w:rsidR="00C5242E" w:rsidRDefault="00C5242E" w:rsidP="00C5242E">
      <w:pPr>
        <w:pStyle w:val="StandardWeb"/>
      </w:pPr>
      <w:r>
        <w:rPr>
          <w:rFonts w:ascii="Calibri" w:hAnsi="Calibri" w:cs="Calibri"/>
        </w:rPr>
        <w:t xml:space="preserve">Neben dieser raumgreifenden Arbeit zeigen Fritschi und Vionnet punktuell auch kleinformatige Arbeiten. Dani Fritschi greift in einer Art fotografischen Recherche vergessene Winkel und Ecken der Nagelfabrik, des Bachs und des Lichts auf – dabei kommt die Technik der </w:t>
      </w:r>
      <w:proofErr w:type="spellStart"/>
      <w:r>
        <w:rPr>
          <w:rFonts w:ascii="Calibri" w:hAnsi="Calibri" w:cs="Calibri"/>
        </w:rPr>
        <w:t>Cyanotypie</w:t>
      </w:r>
      <w:proofErr w:type="spellEnd"/>
      <w:r>
        <w:rPr>
          <w:rFonts w:ascii="Calibri" w:hAnsi="Calibri" w:cs="Calibri"/>
        </w:rPr>
        <w:t xml:space="preserve"> zum Einsatz. Nicolas Vionnet hat sich in </w:t>
      </w:r>
      <w:proofErr w:type="spellStart"/>
      <w:r>
        <w:rPr>
          <w:rFonts w:ascii="Calibri" w:hAnsi="Calibri" w:cs="Calibri"/>
        </w:rPr>
        <w:t>jüngster</w:t>
      </w:r>
      <w:proofErr w:type="spellEnd"/>
      <w:r>
        <w:rPr>
          <w:rFonts w:ascii="Calibri" w:hAnsi="Calibri" w:cs="Calibri"/>
        </w:rPr>
        <w:t xml:space="preserve"> Vergangenheit mit </w:t>
      </w:r>
      <w:proofErr w:type="spellStart"/>
      <w:r>
        <w:rPr>
          <w:rFonts w:ascii="Calibri" w:hAnsi="Calibri" w:cs="Calibri"/>
        </w:rPr>
        <w:t>Alltagsgegenständen</w:t>
      </w:r>
      <w:proofErr w:type="spellEnd"/>
      <w:r>
        <w:rPr>
          <w:rFonts w:ascii="Calibri" w:hAnsi="Calibri" w:cs="Calibri"/>
        </w:rPr>
        <w:t xml:space="preserve"> </w:t>
      </w:r>
      <w:proofErr w:type="spellStart"/>
      <w:r>
        <w:rPr>
          <w:rFonts w:ascii="Calibri" w:hAnsi="Calibri" w:cs="Calibri"/>
        </w:rPr>
        <w:t>beschäftigt</w:t>
      </w:r>
      <w:proofErr w:type="spellEnd"/>
      <w:r>
        <w:rPr>
          <w:rFonts w:ascii="Calibri" w:hAnsi="Calibri" w:cs="Calibri"/>
        </w:rPr>
        <w:t xml:space="preserve">, die durch seine gezielte Transformation in ihrer </w:t>
      </w:r>
      <w:proofErr w:type="spellStart"/>
      <w:r>
        <w:rPr>
          <w:rFonts w:ascii="Calibri" w:hAnsi="Calibri" w:cs="Calibri"/>
        </w:rPr>
        <w:t>Funktionalität</w:t>
      </w:r>
      <w:proofErr w:type="spellEnd"/>
      <w:r>
        <w:rPr>
          <w:rFonts w:ascii="Calibri" w:hAnsi="Calibri" w:cs="Calibri"/>
        </w:rPr>
        <w:t xml:space="preserve"> in Frage gestellt werden. An surreale Objekte der 1920er Jahre wie das mit </w:t>
      </w:r>
      <w:proofErr w:type="spellStart"/>
      <w:r>
        <w:rPr>
          <w:rFonts w:ascii="Calibri" w:hAnsi="Calibri" w:cs="Calibri"/>
        </w:rPr>
        <w:t>Nägeln</w:t>
      </w:r>
      <w:proofErr w:type="spellEnd"/>
      <w:r>
        <w:rPr>
          <w:rFonts w:ascii="Calibri" w:hAnsi="Calibri" w:cs="Calibri"/>
        </w:rPr>
        <w:t xml:space="preserve"> versehene </w:t>
      </w:r>
      <w:proofErr w:type="spellStart"/>
      <w:r>
        <w:rPr>
          <w:rFonts w:ascii="Calibri" w:hAnsi="Calibri" w:cs="Calibri"/>
        </w:rPr>
        <w:t>Bügeleisen</w:t>
      </w:r>
      <w:proofErr w:type="spellEnd"/>
      <w:r>
        <w:rPr>
          <w:rFonts w:ascii="Calibri" w:hAnsi="Calibri" w:cs="Calibri"/>
        </w:rPr>
        <w:t xml:space="preserve"> von Man Ray erinnernd, erhalten die </w:t>
      </w:r>
      <w:proofErr w:type="spellStart"/>
      <w:r>
        <w:rPr>
          <w:rFonts w:ascii="Calibri" w:hAnsi="Calibri" w:cs="Calibri"/>
        </w:rPr>
        <w:t>Gegenstände</w:t>
      </w:r>
      <w:proofErr w:type="spellEnd"/>
      <w:r>
        <w:rPr>
          <w:rFonts w:ascii="Calibri" w:hAnsi="Calibri" w:cs="Calibri"/>
        </w:rPr>
        <w:t xml:space="preserve"> einen neuen </w:t>
      </w:r>
      <w:proofErr w:type="spellStart"/>
      <w:r>
        <w:rPr>
          <w:rFonts w:ascii="Calibri" w:hAnsi="Calibri" w:cs="Calibri"/>
        </w:rPr>
        <w:t>überraschenden</w:t>
      </w:r>
      <w:proofErr w:type="spellEnd"/>
      <w:r>
        <w:rPr>
          <w:rFonts w:ascii="Calibri" w:hAnsi="Calibri" w:cs="Calibri"/>
        </w:rPr>
        <w:t xml:space="preserve"> Kontext. </w:t>
      </w:r>
    </w:p>
    <w:p w14:paraId="7E24B1A9" w14:textId="77777777" w:rsidR="00C5242E" w:rsidRDefault="00C5242E" w:rsidP="00C5242E">
      <w:hyperlink r:id="rId5" w:history="1">
        <w:r>
          <w:rPr>
            <w:rStyle w:val="Hyperlink"/>
          </w:rPr>
          <w:t>www.danifritschi.ch</w:t>
        </w:r>
      </w:hyperlink>
      <w:r>
        <w:t xml:space="preserve">, </w:t>
      </w:r>
      <w:hyperlink r:id="rId6" w:history="1">
        <w:r>
          <w:rPr>
            <w:rStyle w:val="Hyperlink"/>
          </w:rPr>
          <w:t>www.nicolasvionnet.ch</w:t>
        </w:r>
      </w:hyperlink>
      <w:r>
        <w:t xml:space="preserve"> </w:t>
      </w:r>
    </w:p>
    <w:p w14:paraId="62E3F373" w14:textId="77777777" w:rsidR="00081EF8" w:rsidRDefault="00081EF8"/>
    <w:sectPr w:rsidR="00081E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42E"/>
    <w:rsid w:val="00081EF8"/>
    <w:rsid w:val="00C524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DA85"/>
  <w15:chartTrackingRefBased/>
  <w15:docId w15:val="{D93984F3-7AB6-4729-B88F-A0336BBD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242E"/>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5242E"/>
    <w:rPr>
      <w:color w:val="0563C1" w:themeColor="hyperlink"/>
      <w:u w:val="single"/>
    </w:rPr>
  </w:style>
  <w:style w:type="paragraph" w:styleId="StandardWeb">
    <w:name w:val="Normal (Web)"/>
    <w:basedOn w:val="Standard"/>
    <w:uiPriority w:val="99"/>
    <w:semiHidden/>
    <w:unhideWhenUsed/>
    <w:rsid w:val="00C5242E"/>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3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colasvionnet.ch" TargetMode="External"/><Relationship Id="rId5" Type="http://schemas.openxmlformats.org/officeDocument/2006/relationships/hyperlink" Target="http://www.danifritschi.ch" TargetMode="External"/><Relationship Id="rId4" Type="http://schemas.openxmlformats.org/officeDocument/2006/relationships/hyperlink" Target="http://www.tonundton.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2236</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Jäggi</dc:creator>
  <cp:keywords/>
  <dc:description/>
  <cp:lastModifiedBy>Helmut Jäggi</cp:lastModifiedBy>
  <cp:revision>1</cp:revision>
  <dcterms:created xsi:type="dcterms:W3CDTF">2021-09-01T00:49:00Z</dcterms:created>
  <dcterms:modified xsi:type="dcterms:W3CDTF">2021-09-01T00:50:00Z</dcterms:modified>
</cp:coreProperties>
</file>