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8BDC" w14:textId="7AC86EB9" w:rsidR="00C776F7" w:rsidRPr="00C776F7" w:rsidRDefault="00C776F7" w:rsidP="00C776F7">
      <w:pPr>
        <w:spacing w:after="0" w:line="240" w:lineRule="auto"/>
        <w:rPr>
          <w:rFonts w:ascii="Calibri" w:hAnsi="Calibri"/>
          <w:sz w:val="36"/>
          <w:szCs w:val="36"/>
        </w:rPr>
      </w:pPr>
      <w:r>
        <w:rPr>
          <w:rFonts w:ascii="Calibri" w:hAnsi="Calibri"/>
          <w:szCs w:val="21"/>
        </w:rPr>
        <w:br/>
      </w:r>
      <w:r>
        <w:rPr>
          <w:rFonts w:ascii="Calibri" w:hAnsi="Calibri"/>
          <w:szCs w:val="21"/>
        </w:rPr>
        <w:br/>
      </w:r>
      <w:r>
        <w:rPr>
          <w:rFonts w:ascii="Calibri" w:hAnsi="Calibri"/>
          <w:szCs w:val="21"/>
        </w:rPr>
        <w:br/>
      </w:r>
      <w:r>
        <w:rPr>
          <w:rFonts w:ascii="Calibri" w:hAnsi="Calibri"/>
          <w:szCs w:val="21"/>
        </w:rPr>
        <w:br/>
      </w:r>
      <w:r>
        <w:rPr>
          <w:rFonts w:ascii="Calibri" w:hAnsi="Calibri"/>
          <w:szCs w:val="21"/>
        </w:rPr>
        <w:br/>
      </w:r>
      <w:r>
        <w:rPr>
          <w:rFonts w:ascii="Calibri" w:hAnsi="Calibri"/>
          <w:szCs w:val="21"/>
        </w:rPr>
        <w:br/>
      </w:r>
      <w:r>
        <w:rPr>
          <w:rFonts w:ascii="Calibri" w:hAnsi="Calibri"/>
          <w:szCs w:val="21"/>
        </w:rPr>
        <w:br/>
      </w:r>
      <w:r>
        <w:rPr>
          <w:rFonts w:ascii="Calibri" w:hAnsi="Calibri"/>
          <w:sz w:val="36"/>
          <w:szCs w:val="36"/>
        </w:rPr>
        <w:br/>
      </w:r>
      <w:r w:rsidRPr="00C776F7">
        <w:rPr>
          <w:rFonts w:ascii="Calibri" w:hAnsi="Calibri"/>
          <w:sz w:val="36"/>
          <w:szCs w:val="36"/>
        </w:rPr>
        <w:t>TEENAGE EMOTIONS ist seine erste Solo-Ausstellung. Seit «</w:t>
      </w:r>
      <w:proofErr w:type="spellStart"/>
      <w:r w:rsidRPr="00C776F7">
        <w:rPr>
          <w:rFonts w:ascii="Calibri" w:hAnsi="Calibri"/>
          <w:sz w:val="36"/>
          <w:szCs w:val="36"/>
        </w:rPr>
        <w:t>Zamok</w:t>
      </w:r>
      <w:proofErr w:type="spellEnd"/>
      <w:r w:rsidRPr="00C776F7">
        <w:rPr>
          <w:rFonts w:ascii="Calibri" w:hAnsi="Calibri"/>
          <w:sz w:val="36"/>
          <w:szCs w:val="36"/>
        </w:rPr>
        <w:t xml:space="preserve"> 08» siebzehn Jahre alt ist, versucht er jeden Tag auf einer Leinwand festzuhalten. Sein ganzes Leben hat er mittlerweile auf die Leidenschaft der Malerei ausgerichtet.</w:t>
      </w:r>
    </w:p>
    <w:p w14:paraId="52054E83" w14:textId="77777777" w:rsidR="00C776F7" w:rsidRPr="00C776F7" w:rsidRDefault="00C776F7" w:rsidP="00C776F7">
      <w:pPr>
        <w:spacing w:after="0" w:line="240" w:lineRule="auto"/>
        <w:rPr>
          <w:rFonts w:ascii="Calibri" w:hAnsi="Calibri"/>
          <w:sz w:val="36"/>
          <w:szCs w:val="36"/>
        </w:rPr>
      </w:pPr>
      <w:r w:rsidRPr="00C776F7">
        <w:rPr>
          <w:rFonts w:ascii="Calibri" w:hAnsi="Calibri"/>
          <w:sz w:val="36"/>
          <w:szCs w:val="36"/>
        </w:rPr>
        <w:t>Diese erste Ausstellung thematisiert die tief-, sowie Höhepunkte seines Lebens. Es erwarten sie gesellschaftskritische genauso, wie bunte, knallige und fröhliche Bilder. Mit seinem selbst erlernten Stil bringt er frischen Wind in die Kunstszene. Die meisten Bilder sind bis heute noch von niemanden gesehen worden, sie warten förmlich darauf das Tageslicht zu erblicken.</w:t>
      </w:r>
    </w:p>
    <w:p w14:paraId="30A1DE65" w14:textId="77777777" w:rsidR="00C776F7" w:rsidRPr="00C776F7" w:rsidRDefault="00C776F7" w:rsidP="00C776F7">
      <w:pPr>
        <w:spacing w:after="0" w:line="240" w:lineRule="auto"/>
        <w:rPr>
          <w:rFonts w:ascii="Calibri" w:hAnsi="Calibri"/>
          <w:sz w:val="36"/>
          <w:szCs w:val="36"/>
        </w:rPr>
      </w:pPr>
      <w:r w:rsidRPr="00C776F7">
        <w:rPr>
          <w:rFonts w:ascii="Calibri" w:hAnsi="Calibri"/>
          <w:sz w:val="36"/>
          <w:szCs w:val="36"/>
        </w:rPr>
        <w:t>Sein grösstes Anliegen ist das jeder Mensch den Mut und die nötige Durchsetzungskraft findet, wirklich seiner Seele zu folgen und seinen Traum zu leben. Diese Ausstellung soll den richtigen Grundgedanken setzen und den Prozess der Sinnsuche darstellen.</w:t>
      </w:r>
    </w:p>
    <w:p w14:paraId="65923ACC" w14:textId="77777777" w:rsidR="003076EA" w:rsidRDefault="003076EA"/>
    <w:sectPr w:rsidR="003076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F7"/>
    <w:rsid w:val="003076EA"/>
    <w:rsid w:val="00C776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27A5"/>
  <w15:chartTrackingRefBased/>
  <w15:docId w15:val="{2923148B-0672-411E-8FE5-448F074B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Jäggi</dc:creator>
  <cp:keywords/>
  <dc:description/>
  <cp:lastModifiedBy>Helmut Jäggi</cp:lastModifiedBy>
  <cp:revision>1</cp:revision>
  <dcterms:created xsi:type="dcterms:W3CDTF">2021-12-06T03:06:00Z</dcterms:created>
  <dcterms:modified xsi:type="dcterms:W3CDTF">2021-12-06T03:08:00Z</dcterms:modified>
</cp:coreProperties>
</file>